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ffaa82bf0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b10a02467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Awbari,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d4b6298144617" /><Relationship Type="http://schemas.openxmlformats.org/officeDocument/2006/relationships/numbering" Target="/word/numbering.xml" Id="R2aafe5b8dde6495e" /><Relationship Type="http://schemas.openxmlformats.org/officeDocument/2006/relationships/settings" Target="/word/settings.xml" Id="R745af92fffb24625" /><Relationship Type="http://schemas.openxmlformats.org/officeDocument/2006/relationships/image" Target="/word/media/cbb99213-d33e-4818-9bec-79e1925b8af2.png" Id="R2d4b10a024674651" /></Relationships>
</file>