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a610d6165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33d200b5c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Adomiskis,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3003165dd4c6b" /><Relationship Type="http://schemas.openxmlformats.org/officeDocument/2006/relationships/numbering" Target="/word/numbering.xml" Id="Rfe9bdd1b7b4b44d0" /><Relationship Type="http://schemas.openxmlformats.org/officeDocument/2006/relationships/settings" Target="/word/settings.xml" Id="R7cfd2020f18d4817" /><Relationship Type="http://schemas.openxmlformats.org/officeDocument/2006/relationships/image" Target="/word/media/802b1a4b-fe50-470d-a89f-a14a4796c30e.png" Id="Re0433d200b5c4814" /></Relationships>
</file>