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7f111e89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6c881e7a1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Adomyne,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077a08193430c" /><Relationship Type="http://schemas.openxmlformats.org/officeDocument/2006/relationships/numbering" Target="/word/numbering.xml" Id="R05f2494cb5564e1c" /><Relationship Type="http://schemas.openxmlformats.org/officeDocument/2006/relationships/settings" Target="/word/settings.xml" Id="Rb8739fe139a040dd" /><Relationship Type="http://schemas.openxmlformats.org/officeDocument/2006/relationships/image" Target="/word/media/183b9411-98e7-4d35-ad94-4ceac5e2a852.png" Id="R32c6c881e7a14cf6" /></Relationships>
</file>