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eb4214c37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1b9ff3c61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3bee27b9c4fd4" /><Relationship Type="http://schemas.openxmlformats.org/officeDocument/2006/relationships/numbering" Target="/word/numbering.xml" Id="R2691bf60f21442db" /><Relationship Type="http://schemas.openxmlformats.org/officeDocument/2006/relationships/settings" Target="/word/settings.xml" Id="Rdb5c323bdad04ed4" /><Relationship Type="http://schemas.openxmlformats.org/officeDocument/2006/relationships/image" Target="/word/media/2ebee6d0-9668-462a-8bb7-a22b65bdad62.png" Id="Re8c1b9ff3c614039" /></Relationships>
</file>