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3d7aa26774c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1fdc77db3c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Akmenaiciai,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374b49f7542fd" /><Relationship Type="http://schemas.openxmlformats.org/officeDocument/2006/relationships/numbering" Target="/word/numbering.xml" Id="R8c051b19f9904362" /><Relationship Type="http://schemas.openxmlformats.org/officeDocument/2006/relationships/settings" Target="/word/settings.xml" Id="R1d4f1d4548b24953" /><Relationship Type="http://schemas.openxmlformats.org/officeDocument/2006/relationships/image" Target="/word/media/510e8c49-ffd2-4c93-be19-5131313ceb4b.png" Id="Rb81fdc77db3c4de3" /></Relationships>
</file>