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5a40c6881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0dffdb4e5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d368ec9994f89" /><Relationship Type="http://schemas.openxmlformats.org/officeDocument/2006/relationships/numbering" Target="/word/numbering.xml" Id="R62b406eacc6e4f9b" /><Relationship Type="http://schemas.openxmlformats.org/officeDocument/2006/relationships/settings" Target="/word/settings.xml" Id="R85c308495fc94b3c" /><Relationship Type="http://schemas.openxmlformats.org/officeDocument/2006/relationships/image" Target="/word/media/1f86d6cb-d9a2-4acf-afeb-4066b2da7c77.png" Id="R1180dffdb4e54f7a" /></Relationships>
</file>