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ac84e76ed34f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ed1c2a5e9945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Alekniskiai,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dd7a7adf1d4275" /><Relationship Type="http://schemas.openxmlformats.org/officeDocument/2006/relationships/numbering" Target="/word/numbering.xml" Id="R57ced24513e647ff" /><Relationship Type="http://schemas.openxmlformats.org/officeDocument/2006/relationships/settings" Target="/word/settings.xml" Id="R05c05d81cbe64fc7" /><Relationship Type="http://schemas.openxmlformats.org/officeDocument/2006/relationships/image" Target="/word/media/46dd90aa-daec-48a1-98c2-25b972b18cce.png" Id="Rfced1c2a5e994594" /></Relationships>
</file>