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e2c3db4e3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dc2446465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Alksniupiai,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8f26300ef4294" /><Relationship Type="http://schemas.openxmlformats.org/officeDocument/2006/relationships/numbering" Target="/word/numbering.xml" Id="R107a52d7446d49d4" /><Relationship Type="http://schemas.openxmlformats.org/officeDocument/2006/relationships/settings" Target="/word/settings.xml" Id="R40f18b92c95f487a" /><Relationship Type="http://schemas.openxmlformats.org/officeDocument/2006/relationships/image" Target="/word/media/62ab038f-1a12-404a-a495-4005781b6141.png" Id="Rc2fdc24464654d99" /></Relationships>
</file>