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18c49c85042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945d15ef543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Aluona,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89a62d6024d9f" /><Relationship Type="http://schemas.openxmlformats.org/officeDocument/2006/relationships/numbering" Target="/word/numbering.xml" Id="Rdc34e2710f004512" /><Relationship Type="http://schemas.openxmlformats.org/officeDocument/2006/relationships/settings" Target="/word/settings.xml" Id="R20dadfb07b654f7c" /><Relationship Type="http://schemas.openxmlformats.org/officeDocument/2006/relationships/image" Target="/word/media/fd8bfe1c-4edd-49de-b6d4-45cc09714ddb.png" Id="Rcfe945d15ef54381" /></Relationships>
</file>