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caae78b3e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b0291d71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a2da1ad7c46f3" /><Relationship Type="http://schemas.openxmlformats.org/officeDocument/2006/relationships/numbering" Target="/word/numbering.xml" Id="R25cdb6d31e714ccd" /><Relationship Type="http://schemas.openxmlformats.org/officeDocument/2006/relationships/settings" Target="/word/settings.xml" Id="R1883c6bed34745b9" /><Relationship Type="http://schemas.openxmlformats.org/officeDocument/2006/relationships/image" Target="/word/media/3e17f573-62e4-4f08-a7ca-f8c879da2e97.png" Id="Rdfd6b0291d71435b" /></Relationships>
</file>