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75eba9c58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7801a52b2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Andresiunai,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cb3a10a814b1d" /><Relationship Type="http://schemas.openxmlformats.org/officeDocument/2006/relationships/numbering" Target="/word/numbering.xml" Id="R829acb867fc9471e" /><Relationship Type="http://schemas.openxmlformats.org/officeDocument/2006/relationships/settings" Target="/word/settings.xml" Id="R338a740d3be54126" /><Relationship Type="http://schemas.openxmlformats.org/officeDocument/2006/relationships/image" Target="/word/media/736934d0-30f4-4494-bb24-30a1e969450d.png" Id="R3e67801a52b24021" /></Relationships>
</file>