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a87680b7f744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33184c5ae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Aneliske,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e3902e922d4cec" /><Relationship Type="http://schemas.openxmlformats.org/officeDocument/2006/relationships/numbering" Target="/word/numbering.xml" Id="Rb298275d5af4453a" /><Relationship Type="http://schemas.openxmlformats.org/officeDocument/2006/relationships/settings" Target="/word/settings.xml" Id="Rc6f70cd29776470f" /><Relationship Type="http://schemas.openxmlformats.org/officeDocument/2006/relationships/image" Target="/word/media/eb9c1c99-c62d-427e-b7e6-c3ee1e4cf43e.png" Id="R33e33184c5ae4870" /></Relationships>
</file>