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e12d28a9d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242699463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Antapusinis,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e63eb85824635" /><Relationship Type="http://schemas.openxmlformats.org/officeDocument/2006/relationships/numbering" Target="/word/numbering.xml" Id="R5166d3e2e69d41f4" /><Relationship Type="http://schemas.openxmlformats.org/officeDocument/2006/relationships/settings" Target="/word/settings.xml" Id="R27615fbe61aa47be" /><Relationship Type="http://schemas.openxmlformats.org/officeDocument/2006/relationships/image" Target="/word/media/3360ce70-ede0-4261-9efc-c0181a9fb960.png" Id="R4fc2426994634fbb" /></Relationships>
</file>