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71f97f7d1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663d1f449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Antavilia,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1bbe84db5471c" /><Relationship Type="http://schemas.openxmlformats.org/officeDocument/2006/relationships/numbering" Target="/word/numbering.xml" Id="R424d8a71a5564056" /><Relationship Type="http://schemas.openxmlformats.org/officeDocument/2006/relationships/settings" Target="/word/settings.xml" Id="R2044a017b62e4b25" /><Relationship Type="http://schemas.openxmlformats.org/officeDocument/2006/relationships/image" Target="/word/media/b2268a4f-65fc-40e1-b610-95de5e61978e.png" Id="Rb59663d1f4494d0d" /></Relationships>
</file>