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ae9d2b5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9ecce5074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Antleiciai,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73d58674f47fc" /><Relationship Type="http://schemas.openxmlformats.org/officeDocument/2006/relationships/numbering" Target="/word/numbering.xml" Id="Ra7ac035afd214bb9" /><Relationship Type="http://schemas.openxmlformats.org/officeDocument/2006/relationships/settings" Target="/word/settings.xml" Id="R7fe656984b564391" /><Relationship Type="http://schemas.openxmlformats.org/officeDocument/2006/relationships/image" Target="/word/media/d07091dc-586c-48ad-81fb-3e765a9b416c.png" Id="Rbfd9ecce50744996" /></Relationships>
</file>