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ed2e0076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457d3fb55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Arksva,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69d5a06db4208" /><Relationship Type="http://schemas.openxmlformats.org/officeDocument/2006/relationships/numbering" Target="/word/numbering.xml" Id="Rc4914b8aa14d406f" /><Relationship Type="http://schemas.openxmlformats.org/officeDocument/2006/relationships/settings" Target="/word/settings.xml" Id="Rccaa91b41ade48b8" /><Relationship Type="http://schemas.openxmlformats.org/officeDocument/2006/relationships/image" Target="/word/media/c8cb8016-606a-4e85-aecd-ecc6f48367b0.png" Id="R4b0457d3fb554f9d" /></Relationships>
</file>