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b404deb79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5ed646824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Armaliskes,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df10763e247da" /><Relationship Type="http://schemas.openxmlformats.org/officeDocument/2006/relationships/numbering" Target="/word/numbering.xml" Id="Rf7de84d02dca4253" /><Relationship Type="http://schemas.openxmlformats.org/officeDocument/2006/relationships/settings" Target="/word/settings.xml" Id="R3dcc1d77934542ca" /><Relationship Type="http://schemas.openxmlformats.org/officeDocument/2006/relationships/image" Target="/word/media/bcda8aeb-4342-48c9-bb66-2c2cba895f3a.png" Id="R5995ed64682447c1" /></Relationships>
</file>