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965fa4145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c3b4c7704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Armonai,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a1b456afa462f" /><Relationship Type="http://schemas.openxmlformats.org/officeDocument/2006/relationships/numbering" Target="/word/numbering.xml" Id="R8d05ec54fc9d46f6" /><Relationship Type="http://schemas.openxmlformats.org/officeDocument/2006/relationships/settings" Target="/word/settings.xml" Id="R095170b41d5e4cdb" /><Relationship Type="http://schemas.openxmlformats.org/officeDocument/2006/relationships/image" Target="/word/media/13d2caa3-d809-4155-94ce-4b9ff2b9c5f7.png" Id="Rd24c3b4c7704422c" /></Relationships>
</file>