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66c4f9cb8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82581d874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Arvydiske,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a1e973e364f7a" /><Relationship Type="http://schemas.openxmlformats.org/officeDocument/2006/relationships/numbering" Target="/word/numbering.xml" Id="Rfb53d33fe29449f5" /><Relationship Type="http://schemas.openxmlformats.org/officeDocument/2006/relationships/settings" Target="/word/settings.xml" Id="Rc70767507898464d" /><Relationship Type="http://schemas.openxmlformats.org/officeDocument/2006/relationships/image" Target="/word/media/9a2b1bad-7772-4f72-9ed0-2adb67921df8.png" Id="Rca082581d87442a7" /></Relationships>
</file>