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fc8bb8e9c7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dc99e024dd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Aukstupenai,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b732b9383841cb" /><Relationship Type="http://schemas.openxmlformats.org/officeDocument/2006/relationships/numbering" Target="/word/numbering.xml" Id="Rb9c10ffa4d2942b3" /><Relationship Type="http://schemas.openxmlformats.org/officeDocument/2006/relationships/settings" Target="/word/settings.xml" Id="R514f8857b2b8491d" /><Relationship Type="http://schemas.openxmlformats.org/officeDocument/2006/relationships/image" Target="/word/media/c192a9eb-1a7f-4708-a74a-c3f7b1adc350.png" Id="Rbadc99e024dd4d23" /></Relationships>
</file>