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45a6cf785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aed059ff7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Azuolyne,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a21559325483a" /><Relationship Type="http://schemas.openxmlformats.org/officeDocument/2006/relationships/numbering" Target="/word/numbering.xml" Id="Rb267441ce1fc487b" /><Relationship Type="http://schemas.openxmlformats.org/officeDocument/2006/relationships/settings" Target="/word/settings.xml" Id="R2d8a2e19a80b471c" /><Relationship Type="http://schemas.openxmlformats.org/officeDocument/2006/relationships/image" Target="/word/media/491fd7b1-2c48-4f17-ac99-845cf0995ee0.png" Id="Rf6aaed059ff74bc5" /></Relationships>
</file>