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fb5ffc6c1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848cde41f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Bakainiai,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f1f5799fa4a80" /><Relationship Type="http://schemas.openxmlformats.org/officeDocument/2006/relationships/numbering" Target="/word/numbering.xml" Id="R33de07f5757949e2" /><Relationship Type="http://schemas.openxmlformats.org/officeDocument/2006/relationships/settings" Target="/word/settings.xml" Id="Re6b6d09570e44e27" /><Relationship Type="http://schemas.openxmlformats.org/officeDocument/2006/relationships/image" Target="/word/media/f46c40ac-39a6-4051-9dda-f4d401ef695e.png" Id="Ra56848cde41f41d5" /></Relationships>
</file>