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6880fb3f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6c6a9ede6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43c003a334019" /><Relationship Type="http://schemas.openxmlformats.org/officeDocument/2006/relationships/numbering" Target="/word/numbering.xml" Id="R9dbfe248251e4dbe" /><Relationship Type="http://schemas.openxmlformats.org/officeDocument/2006/relationships/settings" Target="/word/settings.xml" Id="Rd8f55b4e78fe409e" /><Relationship Type="http://schemas.openxmlformats.org/officeDocument/2006/relationships/image" Target="/word/media/49d1ab57-afb3-4870-96c0-cfdfefe13a67.png" Id="Rd276c6a9ede6412b" /></Relationships>
</file>