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85727f3dc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8cccd7cda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Baldegiai,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fbc7eb3ef44e8" /><Relationship Type="http://schemas.openxmlformats.org/officeDocument/2006/relationships/numbering" Target="/word/numbering.xml" Id="R5a3d961323604855" /><Relationship Type="http://schemas.openxmlformats.org/officeDocument/2006/relationships/settings" Target="/word/settings.xml" Id="R7c68b69a8d6e4beb" /><Relationship Type="http://schemas.openxmlformats.org/officeDocument/2006/relationships/image" Target="/word/media/d1559e2c-932d-49c1-b802-1badcd405134.png" Id="R6da8cccd7cda449d" /></Relationships>
</file>