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948ead8b7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28c7b5766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60d159cca4472" /><Relationship Type="http://schemas.openxmlformats.org/officeDocument/2006/relationships/numbering" Target="/word/numbering.xml" Id="R5ba9ac75c60d43b8" /><Relationship Type="http://schemas.openxmlformats.org/officeDocument/2006/relationships/settings" Target="/word/settings.xml" Id="Ra0e2192ede0a487b" /><Relationship Type="http://schemas.openxmlformats.org/officeDocument/2006/relationships/image" Target="/word/media/6eae7f82-cf9f-47a1-80be-7c2e3864c2be.png" Id="Ra4c28c7b5766434b" /></Relationships>
</file>