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3c96a89e2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52db937de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Baltkarciai,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ecf56aac441d0" /><Relationship Type="http://schemas.openxmlformats.org/officeDocument/2006/relationships/numbering" Target="/word/numbering.xml" Id="R64472308e26b40fb" /><Relationship Type="http://schemas.openxmlformats.org/officeDocument/2006/relationships/settings" Target="/word/settings.xml" Id="R37512be00bfd44cb" /><Relationship Type="http://schemas.openxmlformats.org/officeDocument/2006/relationships/image" Target="/word/media/ea78c868-71b1-4bac-9177-8ff70bb6f637.png" Id="Rd8f52db937de4fc7" /></Relationships>
</file>