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f3265ac5e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6c3297318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Bartininkai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f855ac5734a66" /><Relationship Type="http://schemas.openxmlformats.org/officeDocument/2006/relationships/numbering" Target="/word/numbering.xml" Id="Rd1414e18d3204d6c" /><Relationship Type="http://schemas.openxmlformats.org/officeDocument/2006/relationships/settings" Target="/word/settings.xml" Id="Ra3e2968172fc4d7c" /><Relationship Type="http://schemas.openxmlformats.org/officeDocument/2006/relationships/image" Target="/word/media/ba7b02b4-1924-4fd9-afa4-33788d0ae919.png" Id="Re916c32973184141" /></Relationships>
</file>