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c3b765ca5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c8ce24b89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Barvai,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78f96929148d0" /><Relationship Type="http://schemas.openxmlformats.org/officeDocument/2006/relationships/numbering" Target="/word/numbering.xml" Id="Ra50a99b5a74748fa" /><Relationship Type="http://schemas.openxmlformats.org/officeDocument/2006/relationships/settings" Target="/word/settings.xml" Id="Rac249d390fe64aa2" /><Relationship Type="http://schemas.openxmlformats.org/officeDocument/2006/relationships/image" Target="/word/media/f571ca04-e43d-40f7-8e64-1fb4bfce594b.png" Id="Rc52c8ce24b894705" /></Relationships>
</file>