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b1a784330740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e9d8383d3fd493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Barzdziu Medsedziai,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4226333ee2c45c1" /><Relationship Type="http://schemas.openxmlformats.org/officeDocument/2006/relationships/numbering" Target="/word/numbering.xml" Id="Rf7a22b4fd8af4fdf" /><Relationship Type="http://schemas.openxmlformats.org/officeDocument/2006/relationships/settings" Target="/word/settings.xml" Id="Rd7869d34be5e4797" /><Relationship Type="http://schemas.openxmlformats.org/officeDocument/2006/relationships/image" Target="/word/media/863b8606-7232-4311-90cf-e251151a8f0a.png" Id="R9e9d8383d3fd4932" /></Relationships>
</file>