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f2e63c72d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1b8bac196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Bedanciai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53d6609974ac7" /><Relationship Type="http://schemas.openxmlformats.org/officeDocument/2006/relationships/numbering" Target="/word/numbering.xml" Id="R2715bcecb4ed424a" /><Relationship Type="http://schemas.openxmlformats.org/officeDocument/2006/relationships/settings" Target="/word/settings.xml" Id="R42ab536a088e40a2" /><Relationship Type="http://schemas.openxmlformats.org/officeDocument/2006/relationships/image" Target="/word/media/d229ff1f-fb2b-4117-835d-ba63f052efcf.png" Id="Rc171b8bac1964011" /></Relationships>
</file>