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2f334dfad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acbc34401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Bedanciai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e1a7da3af4a03" /><Relationship Type="http://schemas.openxmlformats.org/officeDocument/2006/relationships/numbering" Target="/word/numbering.xml" Id="R9972f829db504daa" /><Relationship Type="http://schemas.openxmlformats.org/officeDocument/2006/relationships/settings" Target="/word/settings.xml" Id="Rcd3985de6627415f" /><Relationship Type="http://schemas.openxmlformats.org/officeDocument/2006/relationships/image" Target="/word/media/72dd2faa-69d2-4604-ab37-2d12dfcbed51.png" Id="R2b5acbc344014f8b" /></Relationships>
</file>