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f2430d04bd4e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c3fec8a6643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Berupys,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af8743a6ce4718" /><Relationship Type="http://schemas.openxmlformats.org/officeDocument/2006/relationships/numbering" Target="/word/numbering.xml" Id="R4874d3413ca0455f" /><Relationship Type="http://schemas.openxmlformats.org/officeDocument/2006/relationships/settings" Target="/word/settings.xml" Id="R085ba2e3e25e4e4b" /><Relationship Type="http://schemas.openxmlformats.org/officeDocument/2006/relationships/image" Target="/word/media/173c79fd-5c9c-4105-ae9c-c005929660bd.png" Id="Rfebc3fec8a66438b" /></Relationships>
</file>