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59455919b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cd1c159a9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Bimbaline,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fc7b6b3724a9b" /><Relationship Type="http://schemas.openxmlformats.org/officeDocument/2006/relationships/numbering" Target="/word/numbering.xml" Id="Re7ef163081f54542" /><Relationship Type="http://schemas.openxmlformats.org/officeDocument/2006/relationships/settings" Target="/word/settings.xml" Id="R517ac47b1172496a" /><Relationship Type="http://schemas.openxmlformats.org/officeDocument/2006/relationships/image" Target="/word/media/bea0554b-3b54-46f5-b1ab-766c45386ea5.png" Id="R59bcd1c159a945c6" /></Relationships>
</file>