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4fcd1cd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d0e9bf40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b22a6a35b4255" /><Relationship Type="http://schemas.openxmlformats.org/officeDocument/2006/relationships/numbering" Target="/word/numbering.xml" Id="R13164a45b27d453e" /><Relationship Type="http://schemas.openxmlformats.org/officeDocument/2006/relationships/settings" Target="/word/settings.xml" Id="R49d8468b1715410a" /><Relationship Type="http://schemas.openxmlformats.org/officeDocument/2006/relationships/image" Target="/word/media/89e7ef9b-b11a-4bf0-a22d-5d3f0375733b.png" Id="R64fed0e9bf404ecc" /></Relationships>
</file>