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fe4acda4d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44dbfee22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Bradatiskes,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aee9a12244649" /><Relationship Type="http://schemas.openxmlformats.org/officeDocument/2006/relationships/numbering" Target="/word/numbering.xml" Id="R4ae632b20cf94fbd" /><Relationship Type="http://schemas.openxmlformats.org/officeDocument/2006/relationships/settings" Target="/word/settings.xml" Id="R3ba7a4cccfd54de9" /><Relationship Type="http://schemas.openxmlformats.org/officeDocument/2006/relationships/image" Target="/word/media/3f5ab254-25fd-4480-bd46-52a591822b38.png" Id="R1a644dbfee224019" /></Relationships>
</file>