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2fc85cd39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19b14c3c3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Brigiskiai,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b171402d84fdb" /><Relationship Type="http://schemas.openxmlformats.org/officeDocument/2006/relationships/numbering" Target="/word/numbering.xml" Id="R38624f6180084cd7" /><Relationship Type="http://schemas.openxmlformats.org/officeDocument/2006/relationships/settings" Target="/word/settings.xml" Id="Ree2b00ad28d24403" /><Relationship Type="http://schemas.openxmlformats.org/officeDocument/2006/relationships/image" Target="/word/media/9d91b84a-9028-4189-ad33-70a20747a5a0.png" Id="Rbfa19b14c3c34c76" /></Relationships>
</file>