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20534218f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604bccd7c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869c084f44b52" /><Relationship Type="http://schemas.openxmlformats.org/officeDocument/2006/relationships/numbering" Target="/word/numbering.xml" Id="R9e736229e771468a" /><Relationship Type="http://schemas.openxmlformats.org/officeDocument/2006/relationships/settings" Target="/word/settings.xml" Id="Rbd30ab5af5a34406" /><Relationship Type="http://schemas.openxmlformats.org/officeDocument/2006/relationships/image" Target="/word/media/8aa315c7-5f63-4819-bbe9-e1c8d5c41535.png" Id="R6d2604bccd7c44d7" /></Relationships>
</file>