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d2eabac83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503ca4734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Budos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2eea358514337" /><Relationship Type="http://schemas.openxmlformats.org/officeDocument/2006/relationships/numbering" Target="/word/numbering.xml" Id="R323203acd1494ae1" /><Relationship Type="http://schemas.openxmlformats.org/officeDocument/2006/relationships/settings" Target="/word/settings.xml" Id="R14c193a8e50445bc" /><Relationship Type="http://schemas.openxmlformats.org/officeDocument/2006/relationships/image" Target="/word/media/62349f02-c70b-45e0-93ad-d998be8380f8.png" Id="Rf4b503ca4734402f" /></Relationships>
</file>