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d2fb00fbe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f63c34b76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Bugeda,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a5d544f9d4286" /><Relationship Type="http://schemas.openxmlformats.org/officeDocument/2006/relationships/numbering" Target="/word/numbering.xml" Id="Rdb467f208e0d41a7" /><Relationship Type="http://schemas.openxmlformats.org/officeDocument/2006/relationships/settings" Target="/word/settings.xml" Id="R679dde4aa2944606" /><Relationship Type="http://schemas.openxmlformats.org/officeDocument/2006/relationships/image" Target="/word/media/96028be0-4fc4-460a-a4c9-a51954317822.png" Id="R261f63c34b764fcd" /></Relationships>
</file>