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2306de184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f599be18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Tiraspol, Moldova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66bc32e444b2e" /><Relationship Type="http://schemas.openxmlformats.org/officeDocument/2006/relationships/numbering" Target="/word/numbering.xml" Id="R0a05edc95b5e49a3" /><Relationship Type="http://schemas.openxmlformats.org/officeDocument/2006/relationships/settings" Target="/word/settings.xml" Id="R0b2e4938b73d45c9" /><Relationship Type="http://schemas.openxmlformats.org/officeDocument/2006/relationships/image" Target="/word/media/5b56ff01-e87c-43f6-baac-5755b657fce2.png" Id="Rf8df599be1804997" /></Relationships>
</file>