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08e312a42341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bfcb3d20d441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Marrakech, Morocco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40a6c8248e4a38" /><Relationship Type="http://schemas.openxmlformats.org/officeDocument/2006/relationships/numbering" Target="/word/numbering.xml" Id="R1888700d3db1454d" /><Relationship Type="http://schemas.openxmlformats.org/officeDocument/2006/relationships/settings" Target="/word/settings.xml" Id="Ra8f68677f39d4da8" /><Relationship Type="http://schemas.openxmlformats.org/officeDocument/2006/relationships/image" Target="/word/media/d673776c-ff0a-4153-a839-23a3feb56e4d.png" Id="R17bfcb3d20d441f9" /></Relationships>
</file>