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ffd3f1dbb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9097b955f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Pyay,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4faf0a424b4e" /><Relationship Type="http://schemas.openxmlformats.org/officeDocument/2006/relationships/numbering" Target="/word/numbering.xml" Id="Rd6fff397337a4dad" /><Relationship Type="http://schemas.openxmlformats.org/officeDocument/2006/relationships/settings" Target="/word/settings.xml" Id="Rb1c31f7bd2f74cb5" /><Relationship Type="http://schemas.openxmlformats.org/officeDocument/2006/relationships/image" Target="/word/media/1754d684-2501-498d-8b28-f016426eb2de.png" Id="R5359097b955f4a18" /></Relationships>
</file>