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e32ad2dd9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1e5b2fbb24e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Rundu, Namibia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d6a072a3f74cc9" /><Relationship Type="http://schemas.openxmlformats.org/officeDocument/2006/relationships/numbering" Target="/word/numbering.xml" Id="R4294c9000f6247f4" /><Relationship Type="http://schemas.openxmlformats.org/officeDocument/2006/relationships/settings" Target="/word/settings.xml" Id="R7214054a70fa40c8" /><Relationship Type="http://schemas.openxmlformats.org/officeDocument/2006/relationships/image" Target="/word/media/315f46a6-8246-435a-9d9b-15fa57b03784.png" Id="R51f1e5b2fbb24e5b" /></Relationships>
</file>