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ac4e50791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82116f0ad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Khalanga,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04d53a2444973" /><Relationship Type="http://schemas.openxmlformats.org/officeDocument/2006/relationships/numbering" Target="/word/numbering.xml" Id="R6aaf9b2d6de14c4d" /><Relationship Type="http://schemas.openxmlformats.org/officeDocument/2006/relationships/settings" Target="/word/settings.xml" Id="Rdcc0f05eb216479f" /><Relationship Type="http://schemas.openxmlformats.org/officeDocument/2006/relationships/image" Target="/word/media/feaf7c22-962c-4a0f-a6e5-e26ab144043a.png" Id="R25182116f0ad478f" /></Relationships>
</file>