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47506dfd0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3d4b578de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Tilburg,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91030a18c45d3" /><Relationship Type="http://schemas.openxmlformats.org/officeDocument/2006/relationships/numbering" Target="/word/numbering.xml" Id="R429e6b3305f34b1b" /><Relationship Type="http://schemas.openxmlformats.org/officeDocument/2006/relationships/settings" Target="/word/settings.xml" Id="Rac11bd4fc8804f97" /><Relationship Type="http://schemas.openxmlformats.org/officeDocument/2006/relationships/image" Target="/word/media/2862ebb3-e383-42ce-b0b6-9b7b0d434584.png" Id="R34f3d4b578de41e2" /></Relationships>
</file>