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eeb5889b243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e2ef0dcf1e47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Zinder, Niger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e31711f504ec4" /><Relationship Type="http://schemas.openxmlformats.org/officeDocument/2006/relationships/numbering" Target="/word/numbering.xml" Id="R4155942df089431d" /><Relationship Type="http://schemas.openxmlformats.org/officeDocument/2006/relationships/settings" Target="/word/settings.xml" Id="Reaccd451f6af4ff6" /><Relationship Type="http://schemas.openxmlformats.org/officeDocument/2006/relationships/image" Target="/word/media/2321e4c1-9d94-4bb9-8958-eea18467156c.png" Id="Rf2e2ef0dcf1e47f6" /></Relationships>
</file>