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2d3c11637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ffa0ce05c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Chongjin,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790720b674253" /><Relationship Type="http://schemas.openxmlformats.org/officeDocument/2006/relationships/numbering" Target="/word/numbering.xml" Id="R72f1b568f7cc45c5" /><Relationship Type="http://schemas.openxmlformats.org/officeDocument/2006/relationships/settings" Target="/word/settings.xml" Id="Rd33ac29d562e41f9" /><Relationship Type="http://schemas.openxmlformats.org/officeDocument/2006/relationships/image" Target="/word/media/d722ecef-d232-4b25-a06b-020673d5adef.png" Id="R866ffa0ce05c4d73" /></Relationships>
</file>