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be75a41a041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7272ab303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Haeju,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308fb67184c37" /><Relationship Type="http://schemas.openxmlformats.org/officeDocument/2006/relationships/numbering" Target="/word/numbering.xml" Id="R2b3e8e438bff4b0a" /><Relationship Type="http://schemas.openxmlformats.org/officeDocument/2006/relationships/settings" Target="/word/settings.xml" Id="Rbb1632b5598c4994" /><Relationship Type="http://schemas.openxmlformats.org/officeDocument/2006/relationships/image" Target="/word/media/00dc6380-38d3-4c3f-9e09-b1ad597639e7.png" Id="R1c57272ab3034b13" /></Relationships>
</file>