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3a0a66a98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150aca093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Hungnam,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d3f0c627e40aa" /><Relationship Type="http://schemas.openxmlformats.org/officeDocument/2006/relationships/numbering" Target="/word/numbering.xml" Id="R5078a734325a4bd0" /><Relationship Type="http://schemas.openxmlformats.org/officeDocument/2006/relationships/settings" Target="/word/settings.xml" Id="R25a9eb37f446438b" /><Relationship Type="http://schemas.openxmlformats.org/officeDocument/2006/relationships/image" Target="/word/media/2d57e50a-94ad-4cd0-8225-c439f9501d59.png" Id="R3a9150aca0934c29" /></Relationships>
</file>