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b427644b3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974c37ae6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Panjang,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90ae868f345c6" /><Relationship Type="http://schemas.openxmlformats.org/officeDocument/2006/relationships/numbering" Target="/word/numbering.xml" Id="R0e07c49b761b40fd" /><Relationship Type="http://schemas.openxmlformats.org/officeDocument/2006/relationships/settings" Target="/word/settings.xml" Id="R33f91b81d0a14061" /><Relationship Type="http://schemas.openxmlformats.org/officeDocument/2006/relationships/image" Target="/word/media/542d6a9c-ac1d-4355-ba0d-38963bfbb9a1.png" Id="Rfb3974c37ae64c26" /></Relationships>
</file>